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568" w:tblpY="-1416"/>
        <w:tblW w:w="11340" w:type="dxa"/>
        <w:tblInd w:w="-1146" w:type="dxa"/>
        <w:tblCellMar>
          <w:left w:w="70" w:type="dxa"/>
          <w:right w:w="70" w:type="dxa"/>
        </w:tblCellMar>
        <w:tblLook w:val="04A0"/>
      </w:tblPr>
      <w:tblGrid>
        <w:gridCol w:w="4356"/>
        <w:gridCol w:w="1796"/>
        <w:gridCol w:w="1783"/>
        <w:gridCol w:w="1796"/>
        <w:gridCol w:w="1783"/>
        <w:gridCol w:w="261"/>
      </w:tblGrid>
      <w:tr w:rsidR="006A3398">
        <w:trPr>
          <w:trHeight w:val="13958"/>
        </w:trPr>
        <w:tc>
          <w:tcPr>
            <w:tcW w:w="11340" w:type="dxa"/>
            <w:gridSpan w:val="6"/>
            <w:shd w:val="clear" w:color="auto" w:fill="auto"/>
            <w:vAlign w:val="bottom"/>
          </w:tcPr>
          <w:p w:rsidR="006A3398" w:rsidRDefault="00461307">
            <w:pPr>
              <w:tabs>
                <w:tab w:val="left" w:pos="0"/>
              </w:tabs>
              <w:spacing w:after="0" w:line="240" w:lineRule="auto"/>
              <w:ind w:right="340"/>
              <w:jc w:val="center"/>
            </w:pPr>
            <w:r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t-BR"/>
              </w:rPr>
              <w:t xml:space="preserve">              </w:t>
            </w:r>
            <w:r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t-BR"/>
              </w:rPr>
              <w:t>PROJETO DE REFORMA E AMPLIAÇÃO DO TETRO MUNICIPAL DE NOVA FRIBURGO</w:t>
            </w:r>
          </w:p>
          <w:p w:rsidR="006A3398" w:rsidRDefault="00461307">
            <w:pPr>
              <w:pStyle w:val="NormalWeb"/>
              <w:jc w:val="center"/>
            </w:pPr>
            <w:r>
              <w:rPr>
                <w:b/>
              </w:rPr>
              <w:t>ANEXO I</w:t>
            </w:r>
          </w:p>
          <w:p w:rsidR="006A3398" w:rsidRDefault="00461307">
            <w:pPr>
              <w:pStyle w:val="NormalWeb"/>
              <w:jc w:val="center"/>
            </w:pPr>
            <w:r>
              <w:t>LISTA DE VERIFICAÇÃO EM ACESSIBILIDADE</w:t>
            </w:r>
          </w:p>
          <w:tbl>
            <w:tblPr>
              <w:tblStyle w:val="Tabelacomgrade"/>
              <w:tblW w:w="11625" w:type="dxa"/>
              <w:tblLook w:val="04A0"/>
            </w:tblPr>
            <w:tblGrid>
              <w:gridCol w:w="1470"/>
              <w:gridCol w:w="675"/>
              <w:gridCol w:w="2670"/>
              <w:gridCol w:w="1020"/>
              <w:gridCol w:w="1245"/>
              <w:gridCol w:w="2325"/>
              <w:gridCol w:w="1305"/>
              <w:gridCol w:w="915"/>
            </w:tblGrid>
            <w:tr w:rsidR="006A3398">
              <w:tc>
                <w:tcPr>
                  <w:tcW w:w="1470" w:type="dxa"/>
                  <w:vMerge w:val="restart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vMerge w:val="restart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ITEM</w:t>
                  </w:r>
                </w:p>
              </w:tc>
              <w:tc>
                <w:tcPr>
                  <w:tcW w:w="2670" w:type="dxa"/>
                  <w:vMerge w:val="restart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bCs/>
                      <w:sz w:val="14"/>
                      <w:szCs w:val="14"/>
                    </w:rPr>
                    <w:t>DESCRIÇÃO</w:t>
                  </w:r>
                </w:p>
              </w:tc>
              <w:tc>
                <w:tcPr>
                  <w:tcW w:w="4590" w:type="dxa"/>
                  <w:gridSpan w:val="3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ATENDIMENTO*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ITEM DA               NBR 9050/15: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framePr w:hSpace="141" w:wrap="around" w:vAnchor="text" w:hAnchor="page" w:x="568" w:y="-1416"/>
                    <w:spacing w:after="0"/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4"/>
                      <w:szCs w:val="14"/>
                      <w:lang w:eastAsia="pt-BR"/>
                    </w:rPr>
                    <w:t>OBS.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*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26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SIM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framePr w:hSpace="141" w:wrap="around" w:vAnchor="text" w:hAnchor="page" w:x="568" w:y="-1416"/>
                    <w:spacing w:after="0" w:line="240" w:lineRule="auto"/>
                    <w:jc w:val="center"/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4"/>
                      <w:szCs w:val="14"/>
                      <w:lang w:eastAsia="pt-BR"/>
                    </w:rPr>
                    <w:t>NÃO nesta etapa</w:t>
                  </w: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**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N/A - Justificar (não será verificado)</w:t>
                  </w:r>
                </w:p>
              </w:tc>
              <w:tc>
                <w:tcPr>
                  <w:tcW w:w="130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rPr>
                <w:trHeight w:val="908"/>
              </w:trPr>
              <w:tc>
                <w:tcPr>
                  <w:tcW w:w="14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 xml:space="preserve">ROTA ACESSÍVEL         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</w:t>
                  </w:r>
                  <w:proofErr w:type="gramEnd"/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Há indicação em projeto do traçado da rota acessível na área de intervenção?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CALÇADAS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</w:t>
                  </w:r>
                  <w:proofErr w:type="gramEnd"/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As calçadas novas ou reformadas possuem faixa livre com largura mínima de 1,20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b)</w:t>
                  </w:r>
                  <w:proofErr w:type="gramEnd"/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As faixas livres não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possuem obstáculos?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b)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4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As calçadas novas ou reformadas possuem faixa de serviço com largura mínima de 0,70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a)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Em casos de calçadas novas ou reformadas com largura superior a 2,0m, há faixa de acesso?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6.12.1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                         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6.12.3.c)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 faixa livre possui 2,10 m de altura livre nas calçadas novas ou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b)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7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 sinalização suspensa está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>instalada acima de 2,10 m do piso nas calçadas novas ou reformadas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5.2.8.2.3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8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 faixa livre ou passeio das calçadas novas ou reformadas possui inclinação transversal de até 3%?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6.12.3.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b)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9</w:t>
                  </w:r>
                  <w:proofErr w:type="gramEnd"/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Nas calçadas novas ou reformadas há sinalização tátil direcional quando da ausência ou descontinuidade de linha-guia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identificável?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ABNT NBR 16537 - 7.8.1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 sinalização visual possui contraste de </w:t>
                  </w:r>
                  <w:proofErr w:type="spellStart"/>
                  <w:r>
                    <w:rPr>
                      <w:rFonts w:ascii="Arial" w:hAnsi="Arial" w:cs="Arial"/>
                      <w:sz w:val="14"/>
                      <w:szCs w:val="14"/>
                    </w:rPr>
                    <w:t>luminância</w:t>
                  </w:r>
                  <w:proofErr w:type="spellEnd"/>
                  <w:r>
                    <w:rPr>
                      <w:rFonts w:ascii="Arial" w:hAnsi="Arial" w:cs="Arial"/>
                      <w:sz w:val="14"/>
                      <w:szCs w:val="14"/>
                    </w:rPr>
                    <w:t>, em condições secas e molhadas nas calçadas novas?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5.4.6.2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Há sinalização tátil ou piso tátil para informar a existência de: desníveis,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objetos suspensos, equipamentos, mudança de direção, travessia de pedestre, início e término de rampas e escadas, rebaixamentos de guia nas calçadas novas ou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5.4.6.3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br/>
                    <w:t>ABNT NBR 16537 - 6.6 - 7.4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 faixa livre das calçadas novas ou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reformadas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possui piso com superfície regular, firme, estável, não trepidante e anti </w:t>
                  </w:r>
                  <w:proofErr w:type="spellStart"/>
                  <w:r>
                    <w:rPr>
                      <w:rFonts w:ascii="Arial" w:hAnsi="Arial" w:cs="Arial"/>
                      <w:sz w:val="14"/>
                      <w:szCs w:val="14"/>
                    </w:rPr>
                    <w:t>derrapante</w:t>
                  </w:r>
                  <w:proofErr w:type="spellEnd"/>
                  <w:r>
                    <w:rPr>
                      <w:rFonts w:ascii="Arial" w:hAnsi="Arial" w:cs="Arial"/>
                      <w:sz w:val="14"/>
                      <w:szCs w:val="14"/>
                    </w:rPr>
                    <w:t>, sob condição seca ou molhada?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6.3.2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O acesso de veículos aos lotes cria degraus ou desníveis na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>faixa livre nas calçadas novas ou reformadas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6.12.4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Os rebaixamentos de calçadas ou faixas elevadas para a travessia das vias constantes da intervenção estão na direção do fluxo da travessia de pedestres em calçadas novas ou reformadas ou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X (O fluxo da travessia não se 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encontra na calçada da edificação em questão)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</w:t>
                  </w:r>
                </w:p>
              </w:tc>
              <w:tc>
                <w:tcPr>
                  <w:tcW w:w="915" w:type="dxa"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Os rebaixamentos de calçadas possuem inclinação igual ou inferior a 8,33% (nas rampas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>laterais e central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>) ou igual ou inferior a 5% para rebaixamento total (nas rampas laterais) em calçadas novas?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X (Não existe rebaixamento na calçada em frente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a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edificação em questão)</w:t>
                  </w: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6.12.7.3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br/>
                    <w:t>6.12.7.3.4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Os rebaixamentos de calçadas possuem rampa central com largura mínima de 1,50m em calçadas novas ou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Os rebaixamentos de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calçadas são feitos de forma a não reduzir a largura da faixa livre ou passeio em medida inferior a 1,20m em calçadas novas ou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Há desnível entre o término do rebaixamento da calçada e o leito carroçável em calçadas novas ou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reformadas?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6.12.7.3.1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Há rebaixamento do canteiro divisor de pistas, com largura igual à da faixa de travessia?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(Não há canteiro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divisor de pistas no local)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6.12.7.3.5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Os semáforos para pedestres possuem dispositivos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sincronizados com sinais visuais e sonoros?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(Não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existe  semáforos em frente ao edifício em questão)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8.2.2.3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Os semáforos, se acionados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lastRenderedPageBreak/>
                    <w:t>manualmente, possuem comando com altura entre 0,80 m e 1,20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lastRenderedPageBreak/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5.6.4.3                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lastRenderedPageBreak/>
                    <w:t>8.2.2.1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lastRenderedPageBreak/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lastRenderedPageBreak/>
                    <w:t>PASSARELAS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As passarelas de pedestres possuem uma das alternativas?                                        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>a.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rampas;                                                      b. rampas e escadas;                                    c. rampas e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elevadores;                                 d. escadas e elevadores.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 (Não possui passarela no local)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6.13.1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</w:pP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</w:rPr>
                    <w:t>RAMPAS E ESCADAS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As rampas em rota acessível possuem, no mínimo, 1,20 m de largura?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6.6.2.5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Os patamares (intermediários,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de início e término da rampa)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>possuem dimensão longitudinal mínima de 1,20 m e não invadem a área de circulação adjacente?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6.6.4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Para segmento de rampa com desnível máximo de 1,50 m, a inclinação é de 5%?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Para segmento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de rampa com desnível máximo de 1,00 m, a inclinação é de até 6,25%?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Para segmento de rampa com desnível máximo de 0,80 m, sua inclinação é de até 8,33% e o número máximo de segmentos de rampa é 15?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Em rampas,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na ausência de paredes laterais, há guarda corpos e guias de balizamento?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As escadas em rota acessível possuem no mínimo 1,20 m de largura?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6.8.3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Há patamar em escadas a cada desnível de 3,20 m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(exceto escada de lances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curvos ou mistos) com no mínimo 1,20m de dimensão longitudinal?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6.8.7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Os pisos dos degraus das escadas possuem dimensão entre 0,28 m e 0,32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6.8.2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Os espelhos dos degraus das escadas possuem dimensão entre 0,16 m e 0,18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6.8.2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Há sinalização visual aplicada nos pisos e espelhos dos degraus, contrastante com o revestimento adjacente?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5.4.4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Em escadas, na ausência de paredes laterais, há guarda corpos e guias de balizamento?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Nas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rampas e escadas há corrimãos?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Em escadas e rampas os corrimãos são contínuos com diâmetro entre 30 mm a 45 mm, com altura de 0,92 m e a 0,70 m do piso e prolongamento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</w:rPr>
                    <w:t>mínimo de 0,30 m nas extremidades e recurvados nas extremidades</w:t>
                  </w:r>
                  <w:proofErr w:type="gramEnd"/>
                  <w:r>
                    <w:rPr>
                      <w:rFonts w:ascii="Arial" w:hAnsi="Arial" w:cs="Arial"/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Em rampas ou escadas com largura igual ou superior a 2,40 m, há instalação de corrimão intermediário?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X (Não há rampas e/ou escadas com largura de 2.4m)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Em rampas ou escadas, se há corrimão intermediário e patamar com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comprimento superior a 1,40 m, há espaçamento mínimo de 0,80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6.9.4.1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PLATAFORMAS E ELEVADORES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PLATAFORMAS E ELEVADORES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39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plataforma de elevação vertical com percurso aberto, há fechamento contínuo com altura de 1,10 m e sem vãos laterais?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sz w:val="14"/>
                      <w:szCs w:val="14"/>
                    </w:rPr>
                  </w:pP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(Não há plataformas e / ou elevadores)</w:t>
                  </w: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6.10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plataforma de elevação vertical com percurso superior a 2,00 m, o percurso é fechado?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6.10.3.2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Em plataforma de elevação inclinada há parada programada </w:t>
                  </w:r>
                  <w:proofErr w:type="gramStart"/>
                  <w:r>
                    <w:rPr>
                      <w:sz w:val="14"/>
                      <w:szCs w:val="14"/>
                    </w:rPr>
                    <w:t>no patamares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ou pelo menos a </w:t>
                  </w:r>
                  <w:r>
                    <w:rPr>
                      <w:sz w:val="14"/>
                      <w:szCs w:val="14"/>
                    </w:rPr>
                    <w:t>cada 3,20 m de desnível?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6.10.4.2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dispositivos de comunicação interno e externo à caixa de corrida, para solicitação de auxílio?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6.10.1                 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elevadores, quando projetados para </w:t>
                  </w:r>
                  <w:proofErr w:type="gramStart"/>
                  <w:r>
                    <w:rPr>
                      <w:sz w:val="14"/>
                      <w:szCs w:val="14"/>
                    </w:rPr>
                    <w:t>1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cadeira de rodas e 1 outro usuário, </w:t>
                  </w:r>
                  <w:r>
                    <w:rPr>
                      <w:sz w:val="14"/>
                      <w:szCs w:val="14"/>
                    </w:rPr>
                    <w:t>possuem cabine com dimensões mínimas de 1,40 m x 1,10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313 - Tabela 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Em elevadores,quando projetados para </w:t>
                  </w:r>
                  <w:proofErr w:type="gramStart"/>
                  <w:r>
                    <w:rPr>
                      <w:sz w:val="14"/>
                      <w:szCs w:val="14"/>
                    </w:rPr>
                    <w:t>1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cadeira de rodas e 1 outro usuário, as portas, quando abertas, possuem vão livre de 0,80 m x 2,10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trike/>
                      <w:color w:val="FF0000"/>
                      <w:sz w:val="16"/>
                      <w:szCs w:val="16"/>
                    </w:rPr>
                    <w:br/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ABNT NBR NM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313 - Tabela 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piso da cabine contrasta com o da circulação?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sinalização com piso tátil de alerta junto à porta dos elevadores e plataformas de elevação vertical?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16537 - 6.9.1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Possui sinalização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 sonora informando o pavimento em equipamentos com mais de duas paradas?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Junto à porta do elevador há dispositivo entre 1,80 m e 2,50 m que emite </w:t>
                  </w:r>
                  <w:proofErr w:type="gramStart"/>
                  <w:r>
                    <w:rPr>
                      <w:sz w:val="14"/>
                      <w:szCs w:val="14"/>
                    </w:rPr>
                    <w:t>sinais sonoro e visual, indicando o sentido em que a cabine se movimenta</w:t>
                  </w:r>
                  <w:proofErr w:type="gramEnd"/>
                  <w:r>
                    <w:rPr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ABNT NBR NM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49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botoeira do pavimento está localizada entre 0,90 m e 1,10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botoeira da cabine está localizada entre 0,90 m e 1,30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desnível entre o piso da cabine e o piso externo</w:t>
                  </w:r>
                  <w:r>
                    <w:rPr>
                      <w:sz w:val="14"/>
                      <w:szCs w:val="14"/>
                    </w:rPr>
                    <w:t xml:space="preserve"> é de, no máximo, 15 mm?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distância horizontal entre o piso da cabine e o piso externo é de, no máximo, 35 mm?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(Não há plataformas e / ou elevadores)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número do pavimento está localizado nos </w:t>
                  </w:r>
                  <w:r>
                    <w:rPr>
                      <w:sz w:val="14"/>
                      <w:szCs w:val="14"/>
                    </w:rPr>
                    <w:t>batentes externos, indicando o andar, em relevo e em Braille?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5.4.5.2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ESTACIONAMENTO DE VEÍCULOS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ESTACIONAMENTO DE VEÍCULOS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54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rota acessível interligando as vagas reservadas dos estacionamentos aos acessos?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6.2.4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vagas de </w:t>
                  </w:r>
                  <w:r>
                    <w:rPr>
                      <w:sz w:val="14"/>
                      <w:szCs w:val="14"/>
                    </w:rPr>
                    <w:t>estacionamento reservadas a veículos que transportem pessoas com deficiência?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Lei 13.146/2015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número de vagas de estacionamento reservadas a veículos que transportem pessoas com deficiência é de,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no mínimo, 2% do total de vagas, </w:t>
                  </w:r>
                  <w:r>
                    <w:rPr>
                      <w:sz w:val="14"/>
                      <w:szCs w:val="14"/>
                    </w:rPr>
                    <w:t>assegurada, no mínimo 1 vaga?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Lei 13.146/2015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vagas destinadas a pessoas com deficiência localizam-se a, no máximo, 50m do acesso à edificação ou elevadores?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6.14.1.2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vagas destinadas a pessoas com deficiência contam com </w:t>
                  </w:r>
                  <w:r>
                    <w:rPr>
                      <w:sz w:val="14"/>
                      <w:szCs w:val="14"/>
                    </w:rPr>
                    <w:t>espaço adicional de, no mínimo, 1,20 m de largura?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6.14.1.2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59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vagas de estacionamento reservadas a veículos que transportem pessoas idosas?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Lei 10.741/2003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número de vagas destinadas a veículos que transportem pessoas idosas </w:t>
                  </w:r>
                  <w:r>
                    <w:rPr>
                      <w:sz w:val="14"/>
                      <w:szCs w:val="14"/>
                    </w:rPr>
                    <w:t>é de, no mínimo, 5% do total de vagas, com no mínimo uma vaga?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Lei 10.741/2003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vagas destinadas a pessoas idosas estão posicionadas próximas das entradas do edifício?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sz w:val="14"/>
                      <w:szCs w:val="14"/>
                    </w:rPr>
                    <w:t>As vagas reservadas contém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sinalização vertical e </w:t>
                  </w:r>
                  <w:r>
                    <w:rPr>
                      <w:sz w:val="14"/>
                      <w:szCs w:val="14"/>
                    </w:rPr>
                    <w:t>horizontal?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 (somente sinalização </w:t>
                  </w:r>
                  <w:proofErr w:type="spellStart"/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>verticalX</w:t>
                  </w:r>
                  <w:proofErr w:type="spellEnd"/>
                  <w:proofErr w:type="gramEnd"/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5.5.2.3                         6.14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ACESSO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indicação no projeto do traçado da rota acessível?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rota acessível interliga </w:t>
                  </w:r>
                  <w:proofErr w:type="gramStart"/>
                  <w:r>
                    <w:rPr>
                      <w:sz w:val="14"/>
                      <w:szCs w:val="14"/>
                    </w:rPr>
                    <w:t>as áreas de uso público e adaptadas da edificação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e </w:t>
                  </w:r>
                  <w:r>
                    <w:rPr>
                      <w:sz w:val="14"/>
                      <w:szCs w:val="14"/>
                    </w:rPr>
                    <w:t>incorpora as circulações?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Todas as entradas da edificação de uso público ou comum são acessíveis?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6.2.1; 6.1.1.1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Se houver controle de acesso, tipo catracas ou cancelas, pelo menos um deles em cada conjunto é acessível?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 (Não possui catracas nem cancelas)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6.2.5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Possui sinalização </w:t>
                  </w:r>
                  <w:proofErr w:type="gramStart"/>
                  <w:r>
                    <w:rPr>
                      <w:sz w:val="14"/>
                      <w:szCs w:val="14"/>
                    </w:rPr>
                    <w:t>informativa e direcional nas entradas e saídas acessíveis</w:t>
                  </w:r>
                  <w:proofErr w:type="gramEnd"/>
                  <w:r>
                    <w:rPr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6.2.8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C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mapa acessível instalado imediatamente após a entrada principal com piso tátil associado, informando os</w:t>
                  </w:r>
                  <w:r>
                    <w:rPr>
                      <w:sz w:val="14"/>
                      <w:szCs w:val="14"/>
                    </w:rPr>
                    <w:t xml:space="preserve"> principais pontos de distribuição no prédio ou locais de maior utilização?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Anexo B       B.4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pelo menos duas formas de deslocamento vertical nas circulações verticais? (escadas, rampas, plataformas elevatórias ou elevador)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PISO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70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superfícies de piso possuem revestimento regular, firme, estável, não trepidante e antiderrapante, estando secas ou molhadas?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6.3.2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rota acessível é nivelada ou possui desníveis de no máximo 0,5 cm, ou quando maior que 0,5 cm e </w:t>
                  </w:r>
                  <w:r>
                    <w:rPr>
                      <w:sz w:val="14"/>
                      <w:szCs w:val="14"/>
                    </w:rPr>
                    <w:t xml:space="preserve">menor que </w:t>
                  </w:r>
                  <w:proofErr w:type="gramStart"/>
                  <w:r>
                    <w:rPr>
                      <w:sz w:val="14"/>
                      <w:szCs w:val="14"/>
                    </w:rPr>
                    <w:t>2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cm é chanfrada na proporção 1:2 (50%)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6.3.4.1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C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rampa nos casos em que ocorra um desnível maior que </w:t>
                  </w:r>
                  <w:proofErr w:type="gramStart"/>
                  <w:r>
                    <w:rPr>
                      <w:sz w:val="14"/>
                      <w:szCs w:val="14"/>
                    </w:rPr>
                    <w:t>2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cm?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6.1                  6.1.1.2           6.3.4.1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C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Se houver grelhas e juntas de dilatação em rotas acessíveis, os </w:t>
                  </w:r>
                  <w:r>
                    <w:rPr>
                      <w:sz w:val="14"/>
                      <w:szCs w:val="14"/>
                    </w:rPr>
                    <w:t xml:space="preserve">vãos perpendiculares ao fluxo principal possuem dimensão máxima de </w:t>
                  </w:r>
                  <w:proofErr w:type="gramStart"/>
                  <w:r>
                    <w:rPr>
                      <w:sz w:val="14"/>
                      <w:szCs w:val="14"/>
                    </w:rPr>
                    <w:t>15mm</w:t>
                  </w:r>
                  <w:proofErr w:type="gramEnd"/>
                  <w:r>
                    <w:rPr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6.3.5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CORREDORES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CORREDORES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corredores de uso comum com extensão de até 4,00 m, a largura é de, no mínimo, 0,90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Para corredores de uso comum </w:t>
                  </w:r>
                  <w:r>
                    <w:rPr>
                      <w:sz w:val="14"/>
                      <w:szCs w:val="14"/>
                    </w:rPr>
                    <w:t>com extensão de até 10,00 m, a largura é de, no mínimo, 1,20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(Não há corredores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com extensão até 10m)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corredores de uso comum com extensão acima de 10,00m, a largura é de, no mínimo, 1,50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corredores</w:t>
                  </w:r>
                  <w:r>
                    <w:rPr>
                      <w:sz w:val="14"/>
                      <w:szCs w:val="14"/>
                    </w:rPr>
                    <w:t xml:space="preserve"> de uso público, a largura é de, no mínimo, 1,50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 (corredor acesso ao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w.c.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fem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tem a largura de 1.20m)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transposição de obstáculos com no máximo 0,40 m de extensão, a largura é de no mínimo 0,80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(Não há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 xml:space="preserve">transposição de </w:t>
                  </w:r>
                  <w:r>
                    <w:rPr>
                      <w:color w:val="000000"/>
                      <w:sz w:val="14"/>
                      <w:szCs w:val="14"/>
                    </w:rPr>
                    <w:t>obstáculos)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79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transposição de obstáculos com extensão superior a 0,40 m, a largura é de no mínimo 0,90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passagens possuem informação visual, associada </w:t>
                  </w:r>
                  <w:proofErr w:type="gramStart"/>
                  <w:r>
                    <w:rPr>
                      <w:sz w:val="14"/>
                      <w:szCs w:val="14"/>
                    </w:rPr>
                    <w:t>a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sinalização tátil ou sonora?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</w:t>
                  </w:r>
                  <w:r>
                    <w:rPr>
                      <w:sz w:val="14"/>
                      <w:szCs w:val="14"/>
                    </w:rPr>
                    <w:t>placas de sinalização informando sobre os sanitários, acessos verticais e horizontais, números de pavimentos e rota de fuga?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5.2.8.1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Esta sinalização está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>disposta em locais acessíveis para pessoa em cadeira de rodas, com deficiência visual,</w:t>
                  </w:r>
                  <w:r>
                    <w:rPr>
                      <w:sz w:val="14"/>
                      <w:szCs w:val="14"/>
                    </w:rPr>
                    <w:t xml:space="preserve"> entre outros usuários, de tal forma que possa ser compreendida por todos?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5.2.8.1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ROTA DE FUGA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Quando a rota de fuga incorpora escadas de emergência e </w:t>
                  </w:r>
                  <w:proofErr w:type="spellStart"/>
                  <w:r>
                    <w:rPr>
                      <w:sz w:val="14"/>
                      <w:szCs w:val="14"/>
                    </w:rPr>
                    <w:t>elevaores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de emergência há área de resgate com no mínimo um M.R (0.80</w:t>
                  </w:r>
                  <w:proofErr w:type="gramStart"/>
                  <w:r>
                    <w:rPr>
                      <w:sz w:val="14"/>
                      <w:szCs w:val="14"/>
                    </w:rPr>
                    <w:t>X1,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20m) por pavimento </w:t>
                  </w:r>
                  <w:r>
                    <w:rPr>
                      <w:sz w:val="14"/>
                      <w:szCs w:val="14"/>
                    </w:rPr>
                    <w:t>e um para cada escada e elevador de emergência?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6.4.4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84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rotas de fuga e as saídas de emergência estão sinalizadas, com informações visuais, sonoras e táteis?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 (somente informações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>visuais)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5.5.1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RAMPAS E ESCADAS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85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rampas </w:t>
                  </w:r>
                  <w:r>
                    <w:rPr>
                      <w:sz w:val="14"/>
                      <w:szCs w:val="14"/>
                    </w:rPr>
                    <w:t>possuem largura mínima de 1,50 m? Sendo o mínimo admissível de 1,20m (indicadas no projeto como as pertencentes à rota acessível)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6.6.2.5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escadas possuem largura mínima de 1,20m? (indicadas no projeto como as pertencentes à rota acessível)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6.8.3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guarda-corpos e guias de balizamento em </w:t>
                  </w:r>
                  <w:proofErr w:type="spellStart"/>
                  <w:r>
                    <w:rPr>
                      <w:sz w:val="14"/>
                      <w:szCs w:val="14"/>
                    </w:rPr>
                    <w:t>rampase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escadas, na ausência de paredes laterais?  (indicadas no projeto como as pertencentes à rota acessível)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6.6.3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6.9.5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corrimãos em escadas e rampas?  (indicadas no </w:t>
                  </w:r>
                  <w:r>
                    <w:rPr>
                      <w:sz w:val="14"/>
                      <w:szCs w:val="14"/>
                    </w:rPr>
                    <w:t>projeto como as pertencentes à rota acessível)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6.9.2.1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89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corrimãos são contínuos, com diâmetro entre 30 mm a 45 mm, em ambos os lados, com altura de 0,92 m e a 0,70 m do piso, prolongamento mínimo de 0,30 m e recurvados nas </w:t>
                  </w:r>
                  <w:proofErr w:type="gramStart"/>
                  <w:r>
                    <w:rPr>
                      <w:sz w:val="14"/>
                      <w:szCs w:val="14"/>
                    </w:rPr>
                    <w:t>extremidades ?</w:t>
                  </w:r>
                  <w:proofErr w:type="gramEnd"/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6.9.2.1; 4.6.5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rampas ou escadas com largura igual ou superior a 2,40 m, há instalação de corrimão intermediário?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(Não há rampas ou escadas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com larguras iguais ou superiores  a 2.40m)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6.9.4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rampas ou escadas, se há corrimão</w:t>
                  </w:r>
                  <w:r>
                    <w:rPr>
                      <w:sz w:val="14"/>
                      <w:szCs w:val="14"/>
                    </w:rPr>
                    <w:t xml:space="preserve"> intermediário e patamar com comprimento superior a 1,40 m, há espaçamento mínimo de 0,80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6.9.4.1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patamares (intermediários, de início e término) das rampas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possuem dimensão longitudinal mínima de 1,20 m e não invadem a área de </w:t>
                  </w:r>
                  <w:r>
                    <w:rPr>
                      <w:sz w:val="14"/>
                      <w:szCs w:val="14"/>
                    </w:rPr>
                    <w:t>circulação adjacente?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6.6.2            6.6.4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patamar em escadas a cada desnível de 3,20 m (exceto escada de lances curvos ou mistos), com dimensão longitudinal de 1,20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6.8.7                     6.8.8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patamares de </w:t>
                  </w:r>
                  <w:r>
                    <w:rPr>
                      <w:sz w:val="14"/>
                      <w:szCs w:val="14"/>
                    </w:rPr>
                    <w:t>mudança de direção em rampas e escadas possuem o comprimento igual à largura das mesmas?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6.6.4; 6.8.3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RAMPAS E ESCADAS</w:t>
                  </w: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segmento de rampa com desnível máximo de 1,50 m, a inclinação é de 5%?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Para segmento de rampa com </w:t>
                  </w:r>
                  <w:r>
                    <w:rPr>
                      <w:sz w:val="14"/>
                      <w:szCs w:val="14"/>
                    </w:rPr>
                    <w:t>desnível máximo de 1,00 m, a inclinação é de até 6,25%?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segmento de rampa com desnível máximo de 0,80 m, sua inclinação é de até 8,33% e o número máximo de segmentos de rampa é 15?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pisos dos degraus das </w:t>
                  </w:r>
                  <w:r>
                    <w:rPr>
                      <w:sz w:val="14"/>
                      <w:szCs w:val="14"/>
                    </w:rPr>
                    <w:t>escadas possuem dimensão entre 0,28 m e 0,32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6.8.2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espelhos dos degraus das escadas possuem dimensão entre 0,16 m e 0,18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6.8.2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primeiro e o último degrau de um lance de escada distam 0,30m da circulação adjacente?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6.8.4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escadas que interligam os pavimentos</w:t>
                  </w:r>
                  <w:proofErr w:type="gramStart"/>
                  <w:r>
                    <w:rPr>
                      <w:sz w:val="14"/>
                      <w:szCs w:val="14"/>
                    </w:rPr>
                    <w:t>, possuem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sinalização tátil, visual e/ou sonora?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X (Somente sinalização visual)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5.5.1.3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sinalização visual de degraus isolados?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X (Não há degraus isolados)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5.4.4                 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PLATAFORMAS E ELEVADORES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plataforma de elevação vertical com percurso aberto, há fechamento contínuo com altura de 1,10 m e sem vãos laterais?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bookmarkStart w:id="0" w:name="__DdeLink__5480_455858246"/>
                  <w:r>
                    <w:rPr>
                      <w:color w:val="000000"/>
                      <w:sz w:val="14"/>
                      <w:szCs w:val="14"/>
                    </w:rPr>
                    <w:t xml:space="preserve">X (Não possui plataformas e/ou elevadores) </w:t>
                  </w:r>
                  <w:bookmarkEnd w:id="0"/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6.10.3.1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Em plataforma </w:t>
                  </w:r>
                  <w:r>
                    <w:rPr>
                      <w:sz w:val="14"/>
                      <w:szCs w:val="14"/>
                    </w:rPr>
                    <w:t>de elevação vertical com percurso superior a 2,00 m, o percurso é fechado?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6.10.3.2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plataforma de elevação inclinada há parada programada nos patamares ou pelo menos a cada 3,20 m de desnível?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6.10.4.2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dispositivos de </w:t>
                  </w:r>
                  <w:r>
                    <w:rPr>
                      <w:sz w:val="14"/>
                      <w:szCs w:val="14"/>
                    </w:rPr>
                    <w:t>comunicação interno e externo à caixa de corrida, para solicitação de auxílio?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elevadores possuem cabine com dimensões mínimas de 1,40 m x 1,10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Em elevadores as portas, quando abertas, possuem vão </w:t>
                  </w:r>
                  <w:r>
                    <w:rPr>
                      <w:sz w:val="14"/>
                      <w:szCs w:val="14"/>
                    </w:rPr>
                    <w:t>livre mínimo de 0,80 m x 2,10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109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piso da cabine contrasta com o da circulação?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Possui sinalização com piso tátil de alerta e visual junto ao equipamento? (exceto plataforma de elevação inclinada)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6.10.1;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6.10.4.4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Possui sinalização sonora informando o pavimento em equipamentos com mais de duas paradas?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6.10.1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Junto à porta do elevador há dispositivo entre 1,80 m e 2,50 m que emite 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sinais sonoro e visual, indicando o sentido em </w:t>
                  </w:r>
                  <w:r>
                    <w:rPr>
                      <w:sz w:val="14"/>
                      <w:szCs w:val="14"/>
                    </w:rPr>
                    <w:t>que a cabine se movimenta</w:t>
                  </w:r>
                  <w:proofErr w:type="gramEnd"/>
                  <w:r>
                    <w:rPr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botoeira do pavimento está localizada entre 0,90 m e 1,10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botoeira da cabine está localizada entre 0,90 m e 1,30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PLATAFORMAS E ELEVADORES</w:t>
                  </w: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desnível entre o piso da cabine e o piso externo é de, no máximo, 15 mm?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distância horizontal entre o piso da cabine e o piso externo é de, no máximo, 35 mm?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ABNT NBR NM 313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</w:t>
                  </w:r>
                  <w:r>
                    <w:rPr>
                      <w:sz w:val="14"/>
                      <w:szCs w:val="14"/>
                    </w:rPr>
                    <w:t>número do pavimento está localizado nos batentes externos, indicando o andar, em relevo e em Braille?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 X (Não possui plataformas e/ou elevadores) 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5.4.5.2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PORTAS E JANELAS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118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portas, quando abertas, possuem vão livre de 0,80 m de largura e 2,10 m de altura? 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119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Nos locais de prática esportivas, as portas tem largura mínima de 1m nas circulações destinada a praticantes?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 (Não há espaço destinado a </w:t>
                  </w:r>
                  <w:r>
                    <w:rPr>
                      <w:color w:val="000000"/>
                      <w:sz w:val="14"/>
                      <w:szCs w:val="14"/>
                    </w:rPr>
                    <w:t>prática esportiva)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6.11.2.4; 6.11.2.12;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10.11.1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portas de duas ou mais folhas, pelo menos um delas possui vão livre de 0,80 m de largura?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Se houver portas em </w:t>
                  </w:r>
                  <w:proofErr w:type="spellStart"/>
                  <w:r>
                    <w:rPr>
                      <w:sz w:val="14"/>
                      <w:szCs w:val="14"/>
                    </w:rPr>
                    <w:t>sequência</w:t>
                  </w:r>
                  <w:proofErr w:type="spellEnd"/>
                  <w:r>
                    <w:rPr>
                      <w:sz w:val="14"/>
                      <w:szCs w:val="14"/>
                    </w:rPr>
                    <w:t>, há espaço entre elas (abertas) de, no mínimo, 1,50 m</w:t>
                  </w:r>
                  <w:r>
                    <w:rPr>
                      <w:sz w:val="14"/>
                      <w:szCs w:val="14"/>
                    </w:rPr>
                    <w:t xml:space="preserve"> de diâmetro e 0,60 m ao lado da maçaneta?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área de varredura das portas não interfere nas áreas de manobra, na dimensão mínima dos patamares e no fluxo principal de circulação?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6.6.4.1; 6.8.8; 6.11.2.1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sz w:val="14"/>
                      <w:szCs w:val="14"/>
                    </w:rPr>
                    <w:t>Se abertura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da </w:t>
                  </w:r>
                  <w:r>
                    <w:rPr>
                      <w:sz w:val="14"/>
                      <w:szCs w:val="14"/>
                    </w:rPr>
                    <w:t>porta é no sentido do deslocamento do usuário, existe espaço livre de 0,30 m entre a porta e a parede e espaço frontal de 1,2 m ou acionamento automático?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sz w:val="14"/>
                      <w:szCs w:val="14"/>
                    </w:rPr>
                    <w:t>Se abertura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da porta é no sentido oposto ou lateral ao deslocamento do </w:t>
                  </w:r>
                  <w:r>
                    <w:rPr>
                      <w:sz w:val="14"/>
                      <w:szCs w:val="14"/>
                    </w:rPr>
                    <w:t>usuário, existe espaço livre de 0,60 m entre a porta e a parede e espaço frontal de 1,5m ou acionamento automático?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6.11.2.2; 6.11.2.3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Possui sinalização visual no centro da porta ou na parede ao lado da maçaneta (1,20 m - 1,60 m) no lado </w:t>
                  </w:r>
                  <w:r>
                    <w:rPr>
                      <w:sz w:val="14"/>
                      <w:szCs w:val="14"/>
                    </w:rPr>
                    <w:t>externo, informando o ambiente?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sinalização visual está associada à sinalização tátil em relevo e Braille (instalada na parede adjacente ou batente em altura entre 0,90 m - 1,20 m) ou sonora?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maçanetas das </w:t>
                  </w:r>
                  <w:r>
                    <w:rPr>
                      <w:sz w:val="14"/>
                      <w:szCs w:val="14"/>
                    </w:rPr>
                    <w:t>portas são do tipo alavanca e estão instaladas entre 0,80 m e 1,10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6.11.2.6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altura do peitoril respeita o cone visual de pessoa em cadeira rodas (aprox. 60 cm)?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Nâo</w:t>
                  </w:r>
                  <w:proofErr w:type="spellEnd"/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possui)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129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janelas possuem 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comando de </w:t>
                  </w:r>
                  <w:r>
                    <w:rPr>
                      <w:sz w:val="14"/>
                      <w:szCs w:val="14"/>
                    </w:rPr>
                    <w:t>abertura instalados entre 0,60 m e 1,20 m do piso</w:t>
                  </w:r>
                  <w:proofErr w:type="gramEnd"/>
                  <w:r>
                    <w:rPr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Nâo</w:t>
                  </w:r>
                  <w:proofErr w:type="spellEnd"/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possui)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GERAL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GERAL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130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Existe sanitário acessível, para cada sexo, em todos os pavimentos, com entrada independente dos sanitários coletivos?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7.4.3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superfícies de </w:t>
                  </w:r>
                  <w:r>
                    <w:rPr>
                      <w:sz w:val="14"/>
                      <w:szCs w:val="14"/>
                    </w:rPr>
                    <w:t xml:space="preserve">piso dos sanitários acessíveis não possuem desníveis </w:t>
                  </w:r>
                  <w:proofErr w:type="spellStart"/>
                  <w:r>
                    <w:rPr>
                      <w:sz w:val="14"/>
                      <w:szCs w:val="14"/>
                    </w:rPr>
                    <w:t>epossuem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revestimento regular, firme, estável, não trepidante, e antiderrapante, estando secas ou molhadas?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6.3.2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6.3.4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no mínimo 5% do total de cada peça sanitária, com no mínimo uma, </w:t>
                  </w:r>
                  <w:r>
                    <w:rPr>
                      <w:sz w:val="14"/>
                      <w:szCs w:val="14"/>
                    </w:rPr>
                    <w:t>para cada sexo em cada pavimento, onde há sanitários?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sanitário acessível ou boxe sanitário acessível possui circulação livre para giro de 360º (diâmetro 1,50 m)?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sanitários acessíveis possuem dispositivo de </w:t>
                  </w:r>
                  <w:r>
                    <w:rPr>
                      <w:sz w:val="14"/>
                      <w:szCs w:val="14"/>
                    </w:rPr>
                    <w:t xml:space="preserve">sinalização de emergência (alarme sonoro e visual) próximo à bacia, acionado através de pressão ou alavanca, instalado </w:t>
                  </w:r>
                  <w:proofErr w:type="gramStart"/>
                  <w:r>
                    <w:rPr>
                      <w:sz w:val="14"/>
                      <w:szCs w:val="14"/>
                    </w:rPr>
                    <w:t>à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40 cm do piso e com cor contrastante?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5.6.4.1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135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interruptores foram instalados em altura de 0,60m a 1,00 m do piso?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4.6.9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PORTAS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136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portas, quando abertas, possuem vão livre de 0,80 m de largura e 2,10 m de altura? 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Em caso de porta de eixo vertical, a abertura é para o lado externo do sanitário ou boxe?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f)</w:t>
                  </w:r>
                  <w:proofErr w:type="gramEnd"/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Nos locais </w:t>
                  </w:r>
                  <w:r>
                    <w:rPr>
                      <w:sz w:val="14"/>
                      <w:szCs w:val="14"/>
                    </w:rPr>
                    <w:t>de prática esportivas, as portas tem largura mínima de 1m nas circulações destinada a praticantes?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(Não há local para prática desportiva)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6.11.2.4; 6.11.2.12;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10.11.1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139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porta possui puxador horizontal, com diâmetro entre 25 mm a 35 mm, com </w:t>
                  </w:r>
                  <w:r>
                    <w:rPr>
                      <w:sz w:val="14"/>
                      <w:szCs w:val="14"/>
                    </w:rPr>
                    <w:t>comprimento mínimo de 0,40 m, afixado na parte interna da porta e maçaneta tipo alavanca?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6.11.2.7                        Figura 84;                       7.11.5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sinalização visual no centro da porta ou na parede ao lado da maçaneta (1,20 </w:t>
                  </w:r>
                  <w:r>
                    <w:rPr>
                      <w:sz w:val="14"/>
                      <w:szCs w:val="14"/>
                    </w:rPr>
                    <w:t>m - 1,60 m) no lado externo, informando o ambiente?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sinalização visual está associada à sinalização tátil em relevo e Braille (instalada na parede adjacente ou batente em altura entre 0,90 m - 1,20 m) ou sonora?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BACIA</w:t>
                  </w:r>
                  <w:r>
                    <w:rPr>
                      <w:bCs/>
                      <w:color w:val="000000"/>
                      <w:sz w:val="14"/>
                      <w:szCs w:val="14"/>
                    </w:rPr>
                    <w:t xml:space="preserve"> SANITÁRIAMNI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área de transferência (0,80 m x 1,20 m) lateral, diagonal e perpendicular para a bacia sanitária?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bacia possui 0,43 m a 0,45 m de altura em o assento (46 cm de altura com assento)?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bacia NÃO</w:t>
                  </w:r>
                  <w:r>
                    <w:rPr>
                      <w:sz w:val="14"/>
                      <w:szCs w:val="14"/>
                    </w:rPr>
                    <w:t xml:space="preserve"> possui abertura frontal?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barras de apoio com comprimento mínimo de 0,80 m, fixadas </w:t>
                  </w:r>
                  <w:proofErr w:type="spellStart"/>
                  <w:r>
                    <w:rPr>
                      <w:sz w:val="14"/>
                      <w:szCs w:val="14"/>
                    </w:rPr>
                    <w:t>horizontalemente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nas paredes de fundo e na lateral da bacia sanitária, distando 0,75 m do piso acabado e uma barra vertical de, no mínimo 0,70m, a</w:t>
                  </w:r>
                  <w:r>
                    <w:rPr>
                      <w:sz w:val="14"/>
                      <w:szCs w:val="14"/>
                    </w:rPr>
                    <w:t xml:space="preserve"> 0,10m acima da barra horizontal e a 0,30m da borda frontal da bacia?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7.7.2.2                         Figuras 103 e 104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acionamento da válvula de descarga está </w:t>
                  </w:r>
                  <w:r>
                    <w:rPr>
                      <w:sz w:val="14"/>
                      <w:szCs w:val="14"/>
                    </w:rPr>
                    <w:lastRenderedPageBreak/>
                    <w:t>a no máximo 1,00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(Bacia com caixa acoplada)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7.7.3.1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No</w:t>
                  </w:r>
                  <w:r>
                    <w:rPr>
                      <w:sz w:val="14"/>
                      <w:szCs w:val="14"/>
                    </w:rPr>
                    <w:t xml:space="preserve"> caso de caixa acoplada, a barra sobre esta, possui altura máxima de 0,89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7.7.2.3.3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148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acionamento de descarga em caixa acoplada é do tipo alavanca ou sensores?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7.7.3.2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LAVATÓRIO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149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lavatório acessível é sem coluna ou com </w:t>
                  </w:r>
                  <w:r>
                    <w:rPr>
                      <w:sz w:val="14"/>
                      <w:szCs w:val="14"/>
                    </w:rPr>
                    <w:t>coluna suspensa, com profundidade máxima de 0,50m, altura final entre 0,78 e 0,80m e distante 0,30 m do piso?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d)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Figura 98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No caso de lavatório instalado em bancada, a altura superior da cuba está entre 78 e 80 cm, e possui </w:t>
                  </w:r>
                  <w:r>
                    <w:rPr>
                      <w:sz w:val="14"/>
                      <w:szCs w:val="14"/>
                    </w:rPr>
                    <w:t>altura livre inferior de, no mínimo, 73 cm?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7.10.3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barras de apoio de cada lado dos lavatórios, distantes a, no máximo, 0,50m da parede e do eixo da torneira e no caso de barra horizontal, o perfil superior de 0,78 a 0,80m do piso e no caso de barra vertical com, no mínimo, 0,40m de comprimento, a 0,90m</w:t>
                  </w:r>
                  <w:r>
                    <w:rPr>
                      <w:sz w:val="14"/>
                      <w:szCs w:val="14"/>
                    </w:rPr>
                    <w:t xml:space="preserve"> do piso?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7.8.1                Figuras 113 e 114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torneiras são acionadas por alavanca, sensor eletrônico ou dispositivo </w:t>
                  </w:r>
                  <w:proofErr w:type="gramStart"/>
                  <w:r>
                    <w:rPr>
                      <w:sz w:val="14"/>
                      <w:szCs w:val="14"/>
                    </w:rPr>
                    <w:t>equivalente ?</w:t>
                  </w:r>
                  <w:proofErr w:type="gramEnd"/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  <w:rPr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7.8.2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MICTÓRIO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Existe área de aproximação frontal para Pessoa com Mobilidade Reduzida </w:t>
                  </w:r>
                  <w:r>
                    <w:rPr>
                      <w:sz w:val="14"/>
                      <w:szCs w:val="14"/>
                    </w:rPr>
                    <w:t>(diâmetro de 60 cm)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>e para Pessoa em Cadeira de Rodas (0,80 m x 1,20 m)?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7.10.4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Para os mictórios suspensos, a altura da borda frontal é de 0,60 m a 0,65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7.10.4.3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Acionamento da descarga é do tipo alavanca ou automática e </w:t>
                  </w:r>
                  <w:r>
                    <w:rPr>
                      <w:sz w:val="14"/>
                      <w:szCs w:val="14"/>
                    </w:rPr>
                    <w:t>possui altura de 1,00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7.10.4.3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mictório possui barras de apoio em ambos os lados com afastamento de 0,30 m (a partir do eixo), comprimento mínimo de 0,70 m e fixadas </w:t>
                  </w:r>
                  <w:proofErr w:type="gramStart"/>
                  <w:r>
                    <w:rPr>
                      <w:sz w:val="14"/>
                      <w:szCs w:val="14"/>
                    </w:rPr>
                    <w:t>a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altura de 0,75 m do piso acabado?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7.10.4.3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ACESSÓRIOS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157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Se existir ducha higiênica, está instalada de 0,45 a 1,20 do piso e </w:t>
                  </w:r>
                  <w:proofErr w:type="spellStart"/>
                  <w:r>
                    <w:rPr>
                      <w:sz w:val="14"/>
                      <w:szCs w:val="14"/>
                    </w:rPr>
                    <w:t>distânte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de 0,25 a 0,43m da borda lateral da bacia?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possui ducha higiênica)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7.5. m)                  Figura 14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espelho, quando instalado em parede sem pias, possui borda inferior a, no máximo, 0,50 m e a borda superior a, no mínimo, 1,80 m do piso?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159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espelho, quando instalado sobre o lavatório, possui borda inferior a, no máximo, a 0,90 m e a borda superior a, no mínimo, 1,80 m do piso?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</w:t>
                  </w:r>
                  <w:proofErr w:type="spellStart"/>
                  <w:r>
                    <w:rPr>
                      <w:sz w:val="14"/>
                      <w:szCs w:val="14"/>
                    </w:rPr>
                    <w:t>papeleira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embutida está em altura mínima de 0,55 m (eixo) do piso e </w:t>
                  </w:r>
                  <w:proofErr w:type="gramStart"/>
                  <w:r>
                    <w:rPr>
                      <w:sz w:val="14"/>
                      <w:szCs w:val="14"/>
                    </w:rPr>
                    <w:t>dista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0,20 m da borda </w:t>
                  </w:r>
                  <w:r>
                    <w:rPr>
                      <w:sz w:val="14"/>
                      <w:szCs w:val="14"/>
                    </w:rPr>
                    <w:t>frontal da bacia?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</w:t>
                  </w:r>
                  <w:proofErr w:type="spellStart"/>
                  <w:r>
                    <w:rPr>
                      <w:sz w:val="14"/>
                      <w:szCs w:val="14"/>
                    </w:rPr>
                    <w:t>papeleira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de sobrepor está alinhada com a borda frontal da bacia e o acesso ao papel está a 1,00 m do piso acabado?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papeleiras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são de embutir)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acessórios (</w:t>
                  </w:r>
                  <w:proofErr w:type="spellStart"/>
                  <w:r>
                    <w:rPr>
                      <w:sz w:val="14"/>
                      <w:szCs w:val="14"/>
                    </w:rPr>
                    <w:t>papeleira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, cabide e </w:t>
                  </w:r>
                  <w:proofErr w:type="spellStart"/>
                  <w:r>
                    <w:rPr>
                      <w:sz w:val="14"/>
                      <w:szCs w:val="14"/>
                    </w:rPr>
                    <w:t>porta-objetos</w:t>
                  </w:r>
                  <w:proofErr w:type="spellEnd"/>
                  <w:r>
                    <w:rPr>
                      <w:sz w:val="14"/>
                      <w:szCs w:val="14"/>
                    </w:rPr>
                    <w:t>) atendem à altura entre 0,80 m e 1,20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7.11.3                 7.11.4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BOXE DE CHUVEIRO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BOXE DE CHUVEIRO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dimensões mínimas do boxe de chuveiro são de 0,90 m x 0,95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  (Não possui </w:t>
                  </w:r>
                  <w:proofErr w:type="spellStart"/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>box</w:t>
                  </w:r>
                  <w:proofErr w:type="spellEnd"/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 xml:space="preserve"> para portadores de necessidades </w:t>
                  </w:r>
                  <w:r>
                    <w:rPr>
                      <w:color w:val="000000"/>
                      <w:sz w:val="14"/>
                      <w:szCs w:val="14"/>
                    </w:rPr>
                    <w:t>especiais)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7.12.1.2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rPr>
                <w:trHeight w:val="1047"/>
              </w:trPr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Caso exista porta no boxe, esta possui vão com largura livre mínima de 0,90 m confeccionada em material resistente a impacto?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7.12.1.1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registro do chuveiro está a 1,00 m do piso acabado e a 0,45 m de distância do </w:t>
                  </w:r>
                  <w:r>
                    <w:rPr>
                      <w:sz w:val="14"/>
                      <w:szCs w:val="14"/>
                    </w:rPr>
                    <w:t>banco?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7.12.2               Figura 126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 banco instalado na parede lateral ao chuveiro, com dimensões mínimas de 0,70 m x 0,45 m, e altura de 0,46 m do piso acabado?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7.12.3                 Figura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126.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b)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No boxe há barra de apoio</w:t>
                  </w:r>
                  <w:r>
                    <w:rPr>
                      <w:sz w:val="14"/>
                      <w:szCs w:val="14"/>
                    </w:rPr>
                    <w:t xml:space="preserve"> de 90º na parede lateral ao banco e barra vertical na parede de fixação do banco?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7.12.3                 Figura 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126.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a)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piso do boxe de chuveiro é antiderrapante, está nivelado com o piso adjacente e possui grelhas ou ralos fora da </w:t>
                  </w:r>
                  <w:r>
                    <w:rPr>
                      <w:sz w:val="14"/>
                      <w:szCs w:val="14"/>
                    </w:rPr>
                    <w:lastRenderedPageBreak/>
                    <w:t xml:space="preserve">área de </w:t>
                  </w:r>
                  <w:r>
                    <w:rPr>
                      <w:sz w:val="14"/>
                      <w:szCs w:val="14"/>
                    </w:rPr>
                    <w:t>manobra e transferência?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lastRenderedPageBreak/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7.12.4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lastRenderedPageBreak/>
                    <w:t>BANHEIRA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169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área de transferência (0,80 m x 1,20 m) lateral à banheira?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possui banheiras no local)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7.13.2                       Figuras 127 e 128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banheira possui altura máxima de 0,46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7.13.2.1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 acionamento da banheira do comando deve estar a uma altura de 0,80 m do piso acabado?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7.13.2.3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banheira possui duas barras de apoio horizontais na parede frontal e uma vertical na parede lateral?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 (Não possui </w:t>
                  </w:r>
                  <w:r>
                    <w:rPr>
                      <w:color w:val="000000"/>
                      <w:sz w:val="14"/>
                      <w:szCs w:val="14"/>
                    </w:rPr>
                    <w:t>banheiras no local)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7.13.2.4              Figura 129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ÁREA COMUM DOS VESTIÁRIOS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ÁREA COMUM DOS VESTIÁRIOS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vestiários acessíveis estão localizados em rotas acessíveis?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possui vestiários)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7.3.1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Existe </w:t>
                  </w:r>
                  <w:r>
                    <w:rPr>
                      <w:sz w:val="14"/>
                      <w:szCs w:val="14"/>
                    </w:rPr>
                    <w:t xml:space="preserve">vestiário acessível com entrada </w:t>
                  </w:r>
                  <w:proofErr w:type="gramStart"/>
                  <w:r>
                    <w:rPr>
                      <w:sz w:val="14"/>
                      <w:szCs w:val="14"/>
                    </w:rPr>
                    <w:t>independente ?</w:t>
                  </w:r>
                  <w:proofErr w:type="gramEnd"/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7.4.2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superfícies de piso dos vestiários acessíveis possuem revestimento regular, firme, estável, não trepidante e antiderrapante, estando secas ou molhadas?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7.12.4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Há, no mínimo, </w:t>
                  </w:r>
                  <w:r>
                    <w:rPr>
                      <w:sz w:val="14"/>
                      <w:szCs w:val="14"/>
                    </w:rPr>
                    <w:t xml:space="preserve">5% do total de cada peça instalada acessível, com no mínimo </w:t>
                  </w:r>
                  <w:proofErr w:type="gramStart"/>
                  <w:r>
                    <w:rPr>
                      <w:sz w:val="14"/>
                      <w:szCs w:val="14"/>
                    </w:rPr>
                    <w:t>uma, consideradas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separadamente, se houver divisão por sexo?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7.4.5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sinalização de emergência?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7.4.2.2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vestiários acessíveis possuem dispositivo de sinalização de </w:t>
                  </w:r>
                  <w:r>
                    <w:rPr>
                      <w:sz w:val="14"/>
                      <w:szCs w:val="14"/>
                    </w:rPr>
                    <w:t xml:space="preserve">emergência (alarme sonoro e visual) próximo à bacia, acionado através de pressão ou alavanca, instalado </w:t>
                  </w:r>
                  <w:proofErr w:type="gramStart"/>
                  <w:r>
                    <w:rPr>
                      <w:sz w:val="14"/>
                      <w:szCs w:val="14"/>
                    </w:rPr>
                    <w:t>à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40 cm do piso e com cor contrastante?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5.6.4.1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179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interruptores foram instalados em altura de 0,60m a 1,00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4.6.9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</w:t>
                  </w:r>
                  <w:r>
                    <w:rPr>
                      <w:sz w:val="14"/>
                      <w:szCs w:val="14"/>
                    </w:rPr>
                    <w:t xml:space="preserve"> sinalização visual está associada à sinalização tátil em relevo e Braille (instalada na parede adjacente ou batente em altura entre 0,90 m - 1,20 m) ou sonora?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portas, quando abertas, possuem vão livre de 0,80 m de largura e 2,10 m de altura?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porta possui puxador horizontal, com diâmetro entre 25 mm a 35 mm, com comprimento mínimo de 0,40 m, afixado na parte interna da porta e maçaneta</w:t>
                  </w:r>
                  <w:r>
                    <w:rPr>
                      <w:sz w:val="14"/>
                      <w:szCs w:val="14"/>
                    </w:rPr>
                    <w:t xml:space="preserve"> tipo alavanca?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6.11.2.7                        Figura 84;                       7.11.5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Nos locais de prática esportivas, as portas tem largura mínima de 1m nas circulações destinada a praticantes?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6.11.2.4; 6.11.2.12;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br/>
                    <w:t>10.11.1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8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CABINAS</w:t>
                  </w:r>
                </w:p>
              </w:tc>
              <w:tc>
                <w:tcPr>
                  <w:tcW w:w="67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184</w:t>
                  </w:r>
                </w:p>
              </w:tc>
              <w:tc>
                <w:tcPr>
                  <w:tcW w:w="2670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As cabinas individuais acessíveis possuem superfície para troca de roupas na posição deitada, de dimensões mínimas de 0,70 m de largura, 1,80 m de comprimento e altura de 0,46 m?</w:t>
                  </w:r>
                </w:p>
              </w:tc>
              <w:tc>
                <w:tcPr>
                  <w:tcW w:w="1020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bookmarkStart w:id="1" w:name="__DdeLink__5617_488135541"/>
                  <w:r>
                    <w:rPr>
                      <w:color w:val="000000"/>
                      <w:sz w:val="14"/>
                      <w:szCs w:val="14"/>
                    </w:rPr>
                    <w:t>X (Não possui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de vestiários)) </w:t>
                  </w:r>
                  <w:bookmarkEnd w:id="1"/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lastRenderedPageBreak/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7.14.1</w:t>
                  </w:r>
                </w:p>
              </w:tc>
              <w:tc>
                <w:tcPr>
                  <w:tcW w:w="915" w:type="dxa"/>
                  <w:tcBorders>
                    <w:top w:val="single" w:sz="18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Há duas barras de apoio horizontais junto à superfície de troca de roupas com comprimento mínimo de 0,80 m, instaladas na cabeceira a 0,30 m da lateral e na lateral a 0,50 m da cabeceira, ambas em altura de 0,75 m do piso acabado?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porta da cabina, quando aberta, possui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>vão livre com largura de 0,80 m ou 1,00 m, em locais de pratica esportiva, com abertura para o lado externo da cabina?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7.14.1; 10.11.1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 porta da cabina possui puxador horizontal, com diâmetro entre </w:t>
                  </w:r>
                  <w:r>
                    <w:rPr>
                      <w:sz w:val="14"/>
                      <w:szCs w:val="14"/>
                    </w:rPr>
                    <w:t>25 mm a 35 mm, com comprimento mínimo de 0,40 m, afixado na parte interna da porta e sistema de travamento acessível?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7.5.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f)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Figura 84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188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 espelho, quando instalado, possui borda inferior a 0,30 m e a borda superior a, no mínimo, 1,80 m do piso? 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BANCOS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189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bancos para vestiários possuem encosto e profundidade mínima de 0,45 m, largura mínima de 0,70 m e altura de 0,46 m </w:t>
                  </w:r>
                  <w:r>
                    <w:rPr>
                      <w:sz w:val="14"/>
                      <w:szCs w:val="14"/>
                    </w:rPr>
                    <w:t>do piso, e possuem um espaço livre inferior com 0,30 m de profundidade?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190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Os bancos possuem área de transferência lateral com</w:t>
                  </w:r>
                  <w:proofErr w:type="gramStart"/>
                  <w:r>
                    <w:rPr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sz w:val="14"/>
                      <w:szCs w:val="14"/>
                    </w:rPr>
                    <w:t>dimensões mínimas de 0,80 x 1,20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7.14.2               Figura 131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lastRenderedPageBreak/>
                    <w:t>ARMÁRIOS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191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altura de utilização</w:t>
                  </w:r>
                  <w:r>
                    <w:rPr>
                      <w:sz w:val="14"/>
                      <w:szCs w:val="14"/>
                    </w:rPr>
                    <w:t xml:space="preserve"> dos armários está entre 0,40 m e 1,20m do piso acabado?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7.14.3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>A altura de fixação dos puxadores dos armários está entre 0,40 m e 1,20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As prateleiras possuem profundidade que variam entre 0,25 e 0,43, a depender da </w:t>
                  </w:r>
                  <w:r>
                    <w:rPr>
                      <w:sz w:val="14"/>
                      <w:szCs w:val="14"/>
                    </w:rPr>
                    <w:t>altura de cada prateleira, conforme figura 14 da NBR 9050?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7.14.3              4.6.2                 Figura 14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194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sz w:val="14"/>
                      <w:szCs w:val="14"/>
                    </w:rPr>
                    <w:t>As projeção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 de abertura das portas dos armários permite área de circulação mínima de 0,90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7.14.3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ACESSÓRIOS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195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Os </w:t>
                  </w:r>
                  <w:r>
                    <w:rPr>
                      <w:sz w:val="14"/>
                      <w:szCs w:val="14"/>
                    </w:rPr>
                    <w:t xml:space="preserve">cabides e </w:t>
                  </w:r>
                  <w:proofErr w:type="spellStart"/>
                  <w:r>
                    <w:rPr>
                      <w:sz w:val="14"/>
                      <w:szCs w:val="14"/>
                    </w:rPr>
                    <w:t>porta-objetos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estão a uma altura entre 0,80 m e 1,20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196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proofErr w:type="gramStart"/>
                  <w:r>
                    <w:rPr>
                      <w:sz w:val="14"/>
                      <w:szCs w:val="14"/>
                    </w:rPr>
                    <w:t xml:space="preserve">O </w:t>
                  </w:r>
                  <w:proofErr w:type="spellStart"/>
                  <w:r>
                    <w:rPr>
                      <w:sz w:val="14"/>
                      <w:szCs w:val="14"/>
                    </w:rPr>
                    <w:t>porta-objetos</w:t>
                  </w:r>
                  <w:proofErr w:type="spellEnd"/>
                  <w:proofErr w:type="gramEnd"/>
                  <w:r>
                    <w:rPr>
                      <w:sz w:val="14"/>
                      <w:szCs w:val="14"/>
                    </w:rPr>
                    <w:t xml:space="preserve"> possui profundidade máxima de 0,25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7.14.5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MOBILIÁRIO (EXTERNO E INTERNO)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197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 mobiliário urbano está localizado junto a uma rota acessível e </w:t>
                  </w:r>
                  <w:r>
                    <w:rPr>
                      <w:color w:val="000000"/>
                      <w:sz w:val="14"/>
                      <w:szCs w:val="14"/>
                    </w:rPr>
                    <w:t>fora da faixa livre para circulação de pedestre?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4.3.3                                8.1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Os assentos públicos possuem altura e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profunidade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entre 0,40 e 0,45 m, largura individual entre </w:t>
                  </w:r>
                  <w:r>
                    <w:rPr>
                      <w:sz w:val="14"/>
                      <w:szCs w:val="14"/>
                    </w:rPr>
                    <w:t>0,45 e 0,50 m e encosto com âng</w:t>
                  </w:r>
                  <w:r>
                    <w:rPr>
                      <w:color w:val="000000"/>
                      <w:sz w:val="14"/>
                      <w:szCs w:val="14"/>
                    </w:rPr>
                    <w:t>ulo entre 100º e 110º?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8.9.1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199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Em locais de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atentimento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ao público, existe assento de uso preferencial sinalizado com o Símbolo Internacional de Acesso e com os símbolos de gestante, pessoa com criança de colo, pessoa idosa, pessoa obesa e pessoa com mobilidade </w:t>
                  </w:r>
                  <w:r>
                    <w:rPr>
                      <w:color w:val="000000"/>
                      <w:sz w:val="14"/>
                      <w:szCs w:val="14"/>
                    </w:rPr>
                    <w:t>reduzida?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5.3.2                      Figuras 31 e 32;             5.3.5.1           Figuras 35 a 39               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200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Em locais de atendimento ao público, existe assento para pessoa obesa (5% com no mínimo um)?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10.19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201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 </w:t>
                  </w:r>
                  <w:r>
                    <w:rPr>
                      <w:color w:val="000000"/>
                      <w:sz w:val="14"/>
                      <w:szCs w:val="14"/>
                    </w:rPr>
                    <w:t>assento para pessoa obesa possui largura mínima de 0,75 m, profundidade entre 0,47 m e 0,51 m e altura do assento entre 0,41 m e 0,45 m e suporta carga de 250 Kg?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4.7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 mobiliário não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interrrompe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a livre passagem, nos espaços de circulação </w:t>
                  </w:r>
                  <w:r>
                    <w:rPr>
                      <w:color w:val="000000"/>
                      <w:sz w:val="14"/>
                      <w:szCs w:val="14"/>
                    </w:rPr>
                    <w:t>das rotas acessíveis?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4.3.3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Há M.R (0,80 x 1,20 m) ao lado dos assentos fixos e fora da faixa para circulação de pedestres?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8.9.3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A circulação entre os móveis ou passagens internas é, no mínimo, de 0,90 m e possui áreas de giro </w:t>
                  </w:r>
                  <w:r>
                    <w:rPr>
                      <w:color w:val="000000"/>
                      <w:sz w:val="14"/>
                      <w:szCs w:val="14"/>
                    </w:rPr>
                    <w:t>para retorno?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As mesas possuem largura mínima de 0,90 m e altura da superfície de trabalho entre 0,75 m e 0,85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9.3.1.3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206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As mesas permitem aproximação frontal da cadeira de rodas, com uma altura livre mínima de 0,73 m </w:t>
                  </w:r>
                  <w:r>
                    <w:rPr>
                      <w:color w:val="000000"/>
                      <w:sz w:val="14"/>
                      <w:szCs w:val="14"/>
                    </w:rPr>
                    <w:t>embaixo da superfície de trabalho, garantindo largura mínima de 0,80 m e profundidade mínima de 0,50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9.3.1.4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TRANSPORTE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207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Em pontos de embarque e desembarque de transporte público, se houver assentos fixos e/ou apoios isquiáticos, há também 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espaço para </w:t>
                  </w:r>
                  <w:proofErr w:type="spellStart"/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>P.C.</w:t>
                  </w:r>
                  <w:proofErr w:type="spellEnd"/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R com dimensões de 0,80 m x 1,20 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se aplica a reforma)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8.2.1.2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Há sinalização informativa sobre as linhas disponíveis nos pontos de ônibus, dos 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>tipos visual e sonora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8.2.1.3                      5.2.7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TELEFONES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209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Em edificações de grande porte e equipamentos urbanos, há pelo menos um telefone que transmita mensagens de texto (TDD) ou tecnologia similar, instalado a uma altura entre 0,75 m e 0,80 m do piso acabado? 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 (Não há cabinas de </w:t>
                  </w:r>
                  <w:r>
                    <w:rPr>
                      <w:color w:val="000000"/>
                      <w:sz w:val="14"/>
                      <w:szCs w:val="14"/>
                    </w:rPr>
                    <w:t>telefones)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8.3.2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210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br/>
                  </w:r>
                  <w:r>
                    <w:rPr>
                      <w:sz w:val="14"/>
                      <w:szCs w:val="14"/>
                    </w:rPr>
                    <w:t>Pelo menos um telefone de cada conjunto assegura dimensão e espaço apropriado para aproximação, alcance, manipulação e uso, devidamente sinalizado?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8.3.1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  <w:t>8.1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textDirection w:val="btLr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ind w:left="113" w:right="113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211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sz w:val="14"/>
                      <w:szCs w:val="14"/>
                    </w:rPr>
                    <w:t xml:space="preserve">Caso exista cabina telefônica, pelo menos uma é acessível e possui </w:t>
                  </w:r>
                  <w:r>
                    <w:rPr>
                      <w:color w:val="000000"/>
                      <w:sz w:val="14"/>
                      <w:szCs w:val="14"/>
                    </w:rPr>
                    <w:t>dimensões que garantem um M.R (0,80 m x 1,20 m) com aproximação frontal?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8.4.2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212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 telefone da cabina acessível está instalado suspenso, na parede oposta à entrada?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8.4.2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213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Em frente à cabina há espaço para rotação de 180º de cadeira de rodas (1,50 x 1,20 m)?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 (NÃO POSSUI)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8.4.2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rPr>
                <w:trHeight w:val="881"/>
              </w:trPr>
              <w:tc>
                <w:tcPr>
                  <w:tcW w:w="14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lastRenderedPageBreak/>
                    <w:t>VEGETAÇÃO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214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Se houver áreas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drenantes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de árvores invadindo as faixas livres do passeio, há grelhas de proteção, com vãos de no </w:t>
                  </w:r>
                  <w:r>
                    <w:rPr>
                      <w:color w:val="000000"/>
                      <w:sz w:val="14"/>
                      <w:szCs w:val="14"/>
                    </w:rPr>
                    <w:t>máximo 15 mm?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há árvores invadindo as faixas livres)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8.8.3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rPr>
                <w:trHeight w:val="695"/>
              </w:trPr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BALCÕES DE ATENDIMENTO E/OU INFORMAÇÕES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215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 balcão de atendimento e/ou informações está facilmente identificado e localizado em rota acessível?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 (Não HÁ balcão de </w:t>
                  </w:r>
                  <w:r>
                    <w:rPr>
                      <w:color w:val="000000"/>
                      <w:sz w:val="14"/>
                      <w:szCs w:val="14"/>
                    </w:rPr>
                    <w:t>atendimento)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9.2.1.1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216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Os balcões de atendimento e/ou informações garantem um M.R frontal?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217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Há circulação adjacente aos balcões que permita giro de 180º (1,20 x 1,50 m) de cadeira de rodas?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9.2.1.2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Balcão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 de atendimento possui superfície com largura mínima de 0,90 m e altura entre 0,75 m a 0,85 m do piso, assegurando-se largura livre mínima sob a superfície de 0,80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9.2.1.4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219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Balcão de informações possui superfície com largura mínima de 0,90 m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 e altura entre 0,90 m a 1,05 m do piso, assegurando-se largura livre mínima sob a superfície de 0,80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9.2.3.4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Balcão de atendimento ou de informação possui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altura livre sob o tampo de no mínimo 0,73 m e profundidade livre mínima de 0,30 m,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 de modo que a pessoa em cadeira de rodas tenha a possibilidade de avançar sob o balcão?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9.2.1.5                     9.2.3.5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Os balcões possuem o Símbolo Internacional de Acesso próximo à parte rebaixada?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5.3.2.2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AUTO-ATENDIMENTO</w:t>
                  </w:r>
                </w:p>
              </w:tc>
              <w:tc>
                <w:tcPr>
                  <w:tcW w:w="67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Em áreas de atendimento, no caso de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dispensers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 xml:space="preserve"> de senha ou totens de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autoatendimento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>, estes estão localizados em área de piso nivelado e sem obstruções?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 w:val="restart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bookmarkStart w:id="2" w:name="__DdeLink__18689_488135541"/>
                  <w:r>
                    <w:rPr>
                      <w:color w:val="000000"/>
                      <w:sz w:val="14"/>
                      <w:szCs w:val="14"/>
                    </w:rPr>
                    <w:t xml:space="preserve">X 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(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Não há auto-atendimento) </w:t>
                  </w:r>
                  <w:bookmarkEnd w:id="2"/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 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 xml:space="preserve">( 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>Não há auto-atendimento) 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after="0"/>
                    <w:ind w:left="-964" w:hanging="85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9.4.3.2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223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Pelo menos um 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desses equipamentos possui um M. </w:t>
                  </w:r>
                  <w:proofErr w:type="gramStart"/>
                  <w:r>
                    <w:rPr>
                      <w:color w:val="000000"/>
                      <w:sz w:val="14"/>
                      <w:szCs w:val="14"/>
                    </w:rPr>
                    <w:t>R.</w:t>
                  </w:r>
                  <w:proofErr w:type="gramEnd"/>
                  <w:r>
                    <w:rPr>
                      <w:color w:val="000000"/>
                      <w:sz w:val="14"/>
                      <w:szCs w:val="14"/>
                    </w:rPr>
                    <w:t xml:space="preserve"> para aproximação (frontal e alcance visual frontal ou lateral) de pessoa em cadeira de rodas?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9.4.3.4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224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Os controles estão localizados entre 0,80 m e 1,20 m do piso, com profundidade de no máximo 0,30 m em </w:t>
                  </w:r>
                  <w:r>
                    <w:rPr>
                      <w:color w:val="000000"/>
                      <w:sz w:val="14"/>
                      <w:szCs w:val="14"/>
                    </w:rPr>
                    <w:t>relação à face frontal externa do equipamento?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9.4.3.5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225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 equipamento apresenta instruções e informações visuais e auditivas ou táteis em posição visível, conforme Seção 5?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9.4.3.8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226</w:t>
                  </w:r>
                </w:p>
              </w:tc>
              <w:tc>
                <w:tcPr>
                  <w:tcW w:w="2670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No caso de displays de senhas, a informação é </w:t>
                  </w:r>
                  <w:r>
                    <w:rPr>
                      <w:color w:val="000000"/>
                      <w:sz w:val="14"/>
                      <w:szCs w:val="14"/>
                    </w:rPr>
                    <w:t>compreensível por pessoas com deficiência, sendo apresentada de forma visual e sonora?</w:t>
                  </w:r>
                </w:p>
              </w:tc>
              <w:tc>
                <w:tcPr>
                  <w:tcW w:w="1020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vMerge/>
                  <w:tcBorders>
                    <w:top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</w:p>
              </w:tc>
              <w:tc>
                <w:tcPr>
                  <w:tcW w:w="1305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5.1.3</w:t>
                  </w:r>
                </w:p>
              </w:tc>
              <w:tc>
                <w:tcPr>
                  <w:tcW w:w="915" w:type="dxa"/>
                  <w:tcBorders>
                    <w:top w:val="single" w:sz="18" w:space="0" w:color="000000"/>
                    <w:bottom w:val="single" w:sz="18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 w:val="restart"/>
                  <w:tcBorders>
                    <w:top w:val="single" w:sz="18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bCs/>
                      <w:color w:val="000000"/>
                      <w:sz w:val="14"/>
                      <w:szCs w:val="14"/>
                    </w:rPr>
                    <w:t>BEBEDOUROS</w:t>
                  </w:r>
                </w:p>
              </w:tc>
              <w:tc>
                <w:tcPr>
                  <w:tcW w:w="67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227</w:t>
                  </w:r>
                </w:p>
              </w:tc>
              <w:tc>
                <w:tcPr>
                  <w:tcW w:w="2670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Os bebedouros estão instalados com no mínimo duas alturas diferentes de bica: 0,90 m e outra entre 1,00 m e 1,10 m em relação ao piso </w:t>
                  </w:r>
                  <w:r>
                    <w:rPr>
                      <w:color w:val="000000"/>
                      <w:sz w:val="14"/>
                      <w:szCs w:val="14"/>
                    </w:rPr>
                    <w:t>acabado?</w:t>
                  </w:r>
                </w:p>
              </w:tc>
              <w:tc>
                <w:tcPr>
                  <w:tcW w:w="1020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X</w:t>
                  </w:r>
                </w:p>
              </w:tc>
              <w:tc>
                <w:tcPr>
                  <w:tcW w:w="232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18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8.5.1.2</w:t>
                  </w:r>
                </w:p>
              </w:tc>
              <w:tc>
                <w:tcPr>
                  <w:tcW w:w="915" w:type="dxa"/>
                  <w:tcBorders>
                    <w:top w:val="single" w:sz="18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228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O bebedouro de 0,90 m possui altura livre inferior de 0,73 m?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229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Há possibilidade de aproximação frontal sob o equipamento, garantido um </w:t>
                  </w:r>
                  <w:proofErr w:type="spellStart"/>
                  <w:r>
                    <w:rPr>
                      <w:color w:val="000000"/>
                      <w:sz w:val="14"/>
                      <w:szCs w:val="14"/>
                    </w:rPr>
                    <w:t>M.R.</w:t>
                  </w:r>
                  <w:proofErr w:type="spellEnd"/>
                  <w:r>
                    <w:rPr>
                      <w:color w:val="000000"/>
                      <w:sz w:val="14"/>
                      <w:szCs w:val="14"/>
                    </w:rPr>
                    <w:t>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8.5.1.3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230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Havendo copos descartáveis, estes </w:t>
                  </w:r>
                  <w:r>
                    <w:rPr>
                      <w:color w:val="000000"/>
                      <w:sz w:val="14"/>
                      <w:szCs w:val="14"/>
                    </w:rPr>
                    <w:t>estão entre 0,80 m e 1,20 m do piso?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bookmarkStart w:id="3" w:name="__DdeLink__6614_3513578617"/>
                  <w:r>
                    <w:rPr>
                      <w:color w:val="000000"/>
                      <w:sz w:val="14"/>
                      <w:szCs w:val="14"/>
                    </w:rPr>
                    <w:t>X (Não se aplica a reforma) </w:t>
                  </w:r>
                  <w:bookmarkEnd w:id="3"/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231</w:t>
                  </w:r>
                </w:p>
              </w:tc>
              <w:tc>
                <w:tcPr>
                  <w:tcW w:w="267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Os outros modelos (garrafão, filtro, etc.), assim como o manuseio dos copos, estão posicionados na altura entre 0,80 m e 1,20 m do piso acabado? 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 xml:space="preserve">X (Não se aplica a </w:t>
                  </w:r>
                  <w:r>
                    <w:rPr>
                      <w:color w:val="000000"/>
                      <w:sz w:val="14"/>
                      <w:szCs w:val="14"/>
                    </w:rPr>
                    <w:t>reforma)  </w:t>
                  </w:r>
                </w:p>
              </w:tc>
              <w:tc>
                <w:tcPr>
                  <w:tcW w:w="1305" w:type="dxa"/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8.5.2</w:t>
                  </w:r>
                </w:p>
              </w:tc>
              <w:tc>
                <w:tcPr>
                  <w:tcW w:w="915" w:type="dxa"/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6A3398">
              <w:tc>
                <w:tcPr>
                  <w:tcW w:w="1470" w:type="dxa"/>
                  <w:vMerge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6A3398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  <w:rPr>
                      <w:b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7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232</w:t>
                  </w:r>
                </w:p>
              </w:tc>
              <w:tc>
                <w:tcPr>
                  <w:tcW w:w="267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both"/>
                  </w:pPr>
                  <w:r>
                    <w:rPr>
                      <w:color w:val="000000"/>
                      <w:sz w:val="14"/>
                      <w:szCs w:val="14"/>
                    </w:rPr>
                    <w:t>Estes modelos permitem a aproximação lateral de uma Pessoa com Cadeira de Rodas?</w:t>
                  </w:r>
                </w:p>
              </w:tc>
              <w:tc>
                <w:tcPr>
                  <w:tcW w:w="1020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 </w:t>
                  </w:r>
                </w:p>
              </w:tc>
              <w:tc>
                <w:tcPr>
                  <w:tcW w:w="124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232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color w:val="000000"/>
                      <w:sz w:val="14"/>
                      <w:szCs w:val="14"/>
                    </w:rPr>
                    <w:t>X (Não se aplica a reforma)  </w:t>
                  </w:r>
                </w:p>
              </w:tc>
              <w:tc>
                <w:tcPr>
                  <w:tcW w:w="130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center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8.5.2</w:t>
                  </w:r>
                </w:p>
              </w:tc>
              <w:tc>
                <w:tcPr>
                  <w:tcW w:w="915" w:type="dxa"/>
                  <w:tcBorders>
                    <w:top w:val="single" w:sz="12" w:space="0" w:color="000000"/>
                    <w:bottom w:val="single" w:sz="12" w:space="0" w:color="000000"/>
                  </w:tcBorders>
                  <w:shd w:val="clear" w:color="auto" w:fill="auto"/>
                  <w:vAlign w:val="bottom"/>
                </w:tcPr>
                <w:p w:rsidR="006A3398" w:rsidRDefault="00461307">
                  <w:pPr>
                    <w:pStyle w:val="NormalWeb"/>
                    <w:framePr w:hSpace="141" w:wrap="around" w:vAnchor="text" w:hAnchor="page" w:x="568" w:y="-1416"/>
                    <w:spacing w:before="280" w:after="0"/>
                    <w:jc w:val="center"/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</w:tbl>
          <w:p w:rsidR="006A3398" w:rsidRDefault="006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6A3398">
        <w:trPr>
          <w:trHeight w:val="300"/>
        </w:trPr>
        <w:tc>
          <w:tcPr>
            <w:tcW w:w="3900" w:type="dxa"/>
            <w:shd w:val="clear" w:color="auto" w:fill="auto"/>
            <w:vAlign w:val="bottom"/>
          </w:tcPr>
          <w:p w:rsidR="006A3398" w:rsidRDefault="004613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t-BR"/>
              </w:rPr>
              <w:lastRenderedPageBreak/>
              <w:t xml:space="preserve">* A ser preenchido pelo Proponente na entrega de documentação para a Mandatária / Concedente, referente </w:t>
            </w:r>
            <w:proofErr w:type="gram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t-BR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t-BR"/>
              </w:rPr>
              <w:t xml:space="preserve"> 1ª etapa de verificação (análise do Projeto Engenharia)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735" w:type="dxa"/>
            <w:gridSpan w:val="3"/>
            <w:shd w:val="clear" w:color="auto" w:fill="auto"/>
          </w:tcPr>
          <w:p w:rsidR="006A3398" w:rsidRDefault="006A3398"/>
        </w:tc>
      </w:tr>
      <w:tr w:rsidR="006A3398">
        <w:trPr>
          <w:trHeight w:val="300"/>
        </w:trPr>
        <w:tc>
          <w:tcPr>
            <w:tcW w:w="3900" w:type="dxa"/>
            <w:shd w:val="clear" w:color="auto" w:fill="auto"/>
            <w:vAlign w:val="bottom"/>
          </w:tcPr>
          <w:p w:rsidR="006A3398" w:rsidRDefault="004613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t-BR"/>
              </w:rPr>
              <w:t>** Será verificado pelo Convenente no Projeto Executivo de Acessibilidade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0" w:type="dxa"/>
            <w:shd w:val="clear" w:color="auto" w:fill="auto"/>
          </w:tcPr>
          <w:p w:rsidR="006A3398" w:rsidRDefault="006A3398"/>
        </w:tc>
      </w:tr>
      <w:tr w:rsidR="006A3398">
        <w:trPr>
          <w:trHeight w:val="300"/>
        </w:trPr>
        <w:tc>
          <w:tcPr>
            <w:tcW w:w="3900" w:type="dxa"/>
            <w:shd w:val="clear" w:color="auto" w:fill="auto"/>
            <w:vAlign w:val="bottom"/>
          </w:tcPr>
          <w:p w:rsidR="006A3398" w:rsidRDefault="004613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t-BR"/>
              </w:rPr>
              <w:t xml:space="preserve">*** A Mandatária verificará somente os itens inseridos na rota acessível (indicada no projeto) marcados com "SIM"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t-BR"/>
              </w:rPr>
              <w:t>nos instrumentos de transferência com valor de repasse acima de R$ 5 milhões.</w:t>
            </w:r>
          </w:p>
          <w:p w:rsidR="006A3398" w:rsidRDefault="0046130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t-BR"/>
              </w:rPr>
              <w:t>N/A - Não se aplica;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t-BR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t-BR"/>
              </w:rPr>
              <w:t>s-sim; n-não</w:t>
            </w:r>
          </w:p>
        </w:tc>
        <w:tc>
          <w:tcPr>
            <w:tcW w:w="1860" w:type="dxa"/>
            <w:shd w:val="clear" w:color="auto" w:fill="auto"/>
            <w:vAlign w:val="bottom"/>
          </w:tcPr>
          <w:p w:rsidR="006A3398" w:rsidRDefault="006A3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80" w:type="dxa"/>
            <w:gridSpan w:val="4"/>
            <w:shd w:val="clear" w:color="auto" w:fill="auto"/>
          </w:tcPr>
          <w:p w:rsidR="006A3398" w:rsidRDefault="006A3398"/>
        </w:tc>
      </w:tr>
    </w:tbl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6A3398">
      <w:pPr>
        <w:spacing w:beforeAutospacing="1" w:afterAutospacing="1" w:line="240" w:lineRule="auto"/>
        <w:jc w:val="center"/>
      </w:pPr>
    </w:p>
    <w:p w:rsidR="006A3398" w:rsidRDefault="0046130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t> </w:t>
      </w:r>
      <w:bookmarkStart w:id="4" w:name="_GoBack"/>
      <w:bookmarkEnd w:id="4"/>
    </w:p>
    <w:p w:rsidR="006A3398" w:rsidRDefault="006A3398">
      <w:pPr>
        <w:pStyle w:val="NormalWeb"/>
        <w:jc w:val="center"/>
      </w:pPr>
    </w:p>
    <w:p w:rsidR="006A3398" w:rsidRDefault="006A3398">
      <w:pPr>
        <w:pStyle w:val="NormalWeb"/>
        <w:spacing w:before="280" w:after="280"/>
        <w:jc w:val="both"/>
      </w:pPr>
    </w:p>
    <w:sectPr w:rsidR="006A3398" w:rsidSect="006A3398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3398"/>
    <w:rsid w:val="00461307"/>
    <w:rsid w:val="006A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98"/>
    <w:pPr>
      <w:spacing w:after="160" w:line="259" w:lineRule="auto"/>
    </w:pPr>
    <w:rPr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484827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484827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48482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484827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484827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84827"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Header"/>
    <w:uiPriority w:val="99"/>
    <w:qFormat/>
    <w:rsid w:val="00E453C3"/>
  </w:style>
  <w:style w:type="character" w:customStyle="1" w:styleId="RodapChar">
    <w:name w:val="Rodapé Char"/>
    <w:basedOn w:val="Fontepargpadro"/>
    <w:link w:val="Footer"/>
    <w:uiPriority w:val="99"/>
    <w:qFormat/>
    <w:rsid w:val="00E453C3"/>
  </w:style>
  <w:style w:type="paragraph" w:styleId="Ttulo">
    <w:name w:val="Title"/>
    <w:basedOn w:val="Normal"/>
    <w:next w:val="Corpodetexto"/>
    <w:qFormat/>
    <w:rsid w:val="006A33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6A3398"/>
    <w:pPr>
      <w:spacing w:after="140" w:line="276" w:lineRule="auto"/>
    </w:pPr>
  </w:style>
  <w:style w:type="paragraph" w:styleId="Lista">
    <w:name w:val="List"/>
    <w:basedOn w:val="Corpodetexto"/>
    <w:rsid w:val="006A3398"/>
    <w:rPr>
      <w:rFonts w:cs="Arial"/>
    </w:rPr>
  </w:style>
  <w:style w:type="paragraph" w:customStyle="1" w:styleId="Caption">
    <w:name w:val="Caption"/>
    <w:basedOn w:val="Normal"/>
    <w:qFormat/>
    <w:rsid w:val="006A33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6A3398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48482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484827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48482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8482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o">
    <w:name w:val="Revision"/>
    <w:uiPriority w:val="99"/>
    <w:semiHidden/>
    <w:qFormat/>
    <w:rsid w:val="00AE04A7"/>
    <w:rPr>
      <w:sz w:val="22"/>
    </w:rPr>
  </w:style>
  <w:style w:type="paragraph" w:customStyle="1" w:styleId="Header">
    <w:name w:val="Header"/>
    <w:basedOn w:val="Normal"/>
    <w:link w:val="CabealhoChar"/>
    <w:uiPriority w:val="99"/>
    <w:unhideWhenUsed/>
    <w:rsid w:val="00E453C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link w:val="RodapChar"/>
    <w:uiPriority w:val="99"/>
    <w:unhideWhenUsed/>
    <w:rsid w:val="00E453C3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8C5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DA153-D42F-446B-B656-AA0363F8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5595</Words>
  <Characters>30218</Characters>
  <Application>Microsoft Office Word</Application>
  <DocSecurity>0</DocSecurity>
  <Lines>251</Lines>
  <Paragraphs>71</Paragraphs>
  <ScaleCrop>false</ScaleCrop>
  <Company>Microsoft</Company>
  <LinksUpToDate>false</LinksUpToDate>
  <CharactersWithSpaces>35742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Ribeiro Dantas de Teixeira Soares</dc:creator>
  <cp:lastModifiedBy>marcio.balbo</cp:lastModifiedBy>
  <cp:revision>2</cp:revision>
  <cp:lastPrinted>2019-08-19T12:10:00Z</cp:lastPrinted>
  <dcterms:created xsi:type="dcterms:W3CDTF">2019-08-27T12:17:00Z</dcterms:created>
  <dcterms:modified xsi:type="dcterms:W3CDTF">2019-08-27T12:17:00Z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